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880C1" w14:textId="77777777" w:rsidR="00171FCC" w:rsidRPr="00964DA2" w:rsidRDefault="0019538C" w:rsidP="001953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4DA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14:paraId="64D03757" w14:textId="77777777" w:rsidR="00A620AA" w:rsidRDefault="00A620AA" w:rsidP="00A620A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Автотранспорт пикап четырехдверный  4х4  для перевозки персонала и оборудования.</w:t>
      </w:r>
    </w:p>
    <w:p w14:paraId="22E7EC88" w14:textId="77777777" w:rsidR="00455B58" w:rsidRPr="00890DBA" w:rsidRDefault="00455B58" w:rsidP="00964D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0DBA">
        <w:rPr>
          <w:rFonts w:ascii="Times New Roman" w:hAnsi="Times New Roman" w:cs="Times New Roman"/>
          <w:sz w:val="28"/>
          <w:szCs w:val="28"/>
        </w:rPr>
        <w:t xml:space="preserve">Назначение: предназначена для перевозки персонала каротажной партии и осуществления совместной доставки взрывчатых веществ и средств </w:t>
      </w:r>
      <w:proofErr w:type="gramStart"/>
      <w:r w:rsidRPr="00890DBA">
        <w:rPr>
          <w:rFonts w:ascii="Times New Roman" w:hAnsi="Times New Roman" w:cs="Times New Roman"/>
          <w:sz w:val="28"/>
          <w:szCs w:val="28"/>
        </w:rPr>
        <w:t>иници</w:t>
      </w:r>
      <w:r w:rsidR="00B327DF" w:rsidRPr="00890DBA">
        <w:rPr>
          <w:rFonts w:ascii="Times New Roman" w:hAnsi="Times New Roman" w:cs="Times New Roman"/>
          <w:sz w:val="28"/>
          <w:szCs w:val="28"/>
        </w:rPr>
        <w:t>и</w:t>
      </w:r>
      <w:r w:rsidRPr="00890DBA">
        <w:rPr>
          <w:rFonts w:ascii="Times New Roman" w:hAnsi="Times New Roman" w:cs="Times New Roman"/>
          <w:sz w:val="28"/>
          <w:szCs w:val="28"/>
        </w:rPr>
        <w:t>рования  к</w:t>
      </w:r>
      <w:proofErr w:type="gramEnd"/>
      <w:r w:rsidRPr="00890DBA">
        <w:rPr>
          <w:rFonts w:ascii="Times New Roman" w:hAnsi="Times New Roman" w:cs="Times New Roman"/>
          <w:sz w:val="28"/>
          <w:szCs w:val="28"/>
        </w:rPr>
        <w:t xml:space="preserve"> местам производства взрывных работ  и их кратковременного хранения на местах проведения работ. </w:t>
      </w:r>
    </w:p>
    <w:p w14:paraId="3669F4C6" w14:textId="77777777" w:rsidR="00455B58" w:rsidRPr="00890DBA" w:rsidRDefault="00B327DF" w:rsidP="00964D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0DBA">
        <w:rPr>
          <w:rFonts w:ascii="Times New Roman" w:hAnsi="Times New Roman" w:cs="Times New Roman"/>
          <w:sz w:val="28"/>
          <w:szCs w:val="28"/>
        </w:rPr>
        <w:t>Шасс</w:t>
      </w:r>
      <w:r w:rsidR="003948E4" w:rsidRPr="00890DBA">
        <w:rPr>
          <w:rFonts w:ascii="Times New Roman" w:hAnsi="Times New Roman" w:cs="Times New Roman"/>
          <w:sz w:val="28"/>
          <w:szCs w:val="28"/>
        </w:rPr>
        <w:t>и: на базе мал</w:t>
      </w:r>
      <w:r w:rsidR="00455B58" w:rsidRPr="00890DBA">
        <w:rPr>
          <w:rFonts w:ascii="Times New Roman" w:hAnsi="Times New Roman" w:cs="Times New Roman"/>
          <w:sz w:val="28"/>
          <w:szCs w:val="28"/>
        </w:rPr>
        <w:t>о</w:t>
      </w:r>
      <w:r w:rsidR="003948E4" w:rsidRPr="00890DBA">
        <w:rPr>
          <w:rFonts w:ascii="Times New Roman" w:hAnsi="Times New Roman" w:cs="Times New Roman"/>
          <w:sz w:val="28"/>
          <w:szCs w:val="28"/>
        </w:rPr>
        <w:t xml:space="preserve">литражного </w:t>
      </w:r>
      <w:r w:rsidR="00455B58" w:rsidRPr="00890DBA">
        <w:rPr>
          <w:rFonts w:ascii="Times New Roman" w:hAnsi="Times New Roman" w:cs="Times New Roman"/>
          <w:sz w:val="28"/>
          <w:szCs w:val="28"/>
        </w:rPr>
        <w:t xml:space="preserve"> автомобиля высокой проходимости.</w:t>
      </w:r>
    </w:p>
    <w:p w14:paraId="19E021D4" w14:textId="77777777" w:rsidR="006E6AC7" w:rsidRPr="00890DBA" w:rsidRDefault="00455B58" w:rsidP="00964D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0DBA">
        <w:rPr>
          <w:rFonts w:ascii="Times New Roman" w:hAnsi="Times New Roman" w:cs="Times New Roman"/>
          <w:sz w:val="28"/>
          <w:szCs w:val="28"/>
        </w:rPr>
        <w:t xml:space="preserve">Кузов </w:t>
      </w:r>
      <w:r w:rsidR="006E6AC7" w:rsidRPr="00890DBA">
        <w:rPr>
          <w:rFonts w:ascii="Times New Roman" w:hAnsi="Times New Roman" w:cs="Times New Roman"/>
          <w:sz w:val="28"/>
          <w:szCs w:val="28"/>
        </w:rPr>
        <w:t>лаборатории изотермический типа «Фургон» разделен на два отсека:</w:t>
      </w:r>
    </w:p>
    <w:p w14:paraId="467E89F2" w14:textId="77777777" w:rsidR="006E6AC7" w:rsidRPr="00890DBA" w:rsidRDefault="006E6AC7" w:rsidP="00964D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0DBA">
        <w:rPr>
          <w:rFonts w:ascii="Times New Roman" w:hAnsi="Times New Roman" w:cs="Times New Roman"/>
          <w:sz w:val="28"/>
          <w:szCs w:val="28"/>
        </w:rPr>
        <w:t>-пассажирский отсек на три персонала;</w:t>
      </w:r>
    </w:p>
    <w:p w14:paraId="7F7EF123" w14:textId="082849C5" w:rsidR="00964DA2" w:rsidRPr="00890DBA" w:rsidRDefault="006E6AC7" w:rsidP="00964D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0DBA">
        <w:rPr>
          <w:rFonts w:ascii="Times New Roman" w:hAnsi="Times New Roman" w:cs="Times New Roman"/>
          <w:sz w:val="28"/>
          <w:szCs w:val="28"/>
        </w:rPr>
        <w:t>-</w:t>
      </w:r>
      <w:r w:rsidR="00B327DF" w:rsidRPr="00890DBA">
        <w:rPr>
          <w:rFonts w:ascii="Times New Roman" w:hAnsi="Times New Roman" w:cs="Times New Roman"/>
          <w:sz w:val="28"/>
          <w:szCs w:val="28"/>
        </w:rPr>
        <w:t xml:space="preserve"> грузовой отсек для перевозки Взрывчатый Вещество </w:t>
      </w:r>
      <w:r w:rsidRPr="00890DBA">
        <w:rPr>
          <w:rFonts w:ascii="Times New Roman" w:hAnsi="Times New Roman" w:cs="Times New Roman"/>
          <w:sz w:val="28"/>
          <w:szCs w:val="28"/>
        </w:rPr>
        <w:t>и</w:t>
      </w:r>
      <w:r w:rsidR="00B327DF" w:rsidRPr="00890DBA">
        <w:rPr>
          <w:rFonts w:ascii="Times New Roman" w:hAnsi="Times New Roman" w:cs="Times New Roman"/>
          <w:sz w:val="28"/>
          <w:szCs w:val="28"/>
        </w:rPr>
        <w:t xml:space="preserve"> Инициирующие Средство</w:t>
      </w:r>
      <w:r w:rsidRPr="00890DBA">
        <w:rPr>
          <w:rFonts w:ascii="Times New Roman" w:hAnsi="Times New Roman" w:cs="Times New Roman"/>
          <w:sz w:val="28"/>
          <w:szCs w:val="28"/>
        </w:rPr>
        <w:t xml:space="preserve">: оснащен двумя ящиками (сейфами). Один сейф для перевозки взрывчатых материалов, </w:t>
      </w:r>
      <w:r w:rsidR="002763D4" w:rsidRPr="00890DBA">
        <w:rPr>
          <w:rFonts w:ascii="Times New Roman" w:hAnsi="Times New Roman" w:cs="Times New Roman"/>
          <w:sz w:val="28"/>
          <w:szCs w:val="28"/>
        </w:rPr>
        <w:t>другой для</w:t>
      </w:r>
      <w:r w:rsidRPr="00890DBA">
        <w:rPr>
          <w:rFonts w:ascii="Times New Roman" w:hAnsi="Times New Roman" w:cs="Times New Roman"/>
          <w:sz w:val="28"/>
          <w:szCs w:val="28"/>
        </w:rPr>
        <w:t xml:space="preserve"> перевозки средств иници</w:t>
      </w:r>
      <w:r w:rsidR="00B327DF" w:rsidRPr="00890DBA">
        <w:rPr>
          <w:rFonts w:ascii="Times New Roman" w:hAnsi="Times New Roman" w:cs="Times New Roman"/>
          <w:sz w:val="28"/>
          <w:szCs w:val="28"/>
        </w:rPr>
        <w:t>и</w:t>
      </w:r>
      <w:r w:rsidRPr="00890DBA">
        <w:rPr>
          <w:rFonts w:ascii="Times New Roman" w:hAnsi="Times New Roman" w:cs="Times New Roman"/>
          <w:sz w:val="28"/>
          <w:szCs w:val="28"/>
        </w:rPr>
        <w:t>рования.</w:t>
      </w:r>
    </w:p>
    <w:p w14:paraId="43F5BEF4" w14:textId="77777777" w:rsidR="00860659" w:rsidRPr="00890DBA" w:rsidRDefault="00860659" w:rsidP="00A62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AB7E91" w14:textId="77777777" w:rsidR="00A620AA" w:rsidRPr="00890DBA" w:rsidRDefault="003948E4" w:rsidP="00A62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0DBA">
        <w:rPr>
          <w:rFonts w:ascii="Times New Roman" w:hAnsi="Times New Roman" w:cs="Times New Roman"/>
          <w:sz w:val="28"/>
          <w:szCs w:val="28"/>
        </w:rPr>
        <w:t>-  цвет кузова и кабины автомобиля– белый;</w:t>
      </w:r>
    </w:p>
    <w:p w14:paraId="5F23580A" w14:textId="77777777" w:rsidR="004E05D3" w:rsidRPr="00890DBA" w:rsidRDefault="004E05D3" w:rsidP="00A62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0DBA">
        <w:rPr>
          <w:rFonts w:ascii="Times New Roman" w:hAnsi="Times New Roman" w:cs="Times New Roman"/>
          <w:sz w:val="28"/>
          <w:szCs w:val="28"/>
        </w:rPr>
        <w:t>Колесная формула             –   4х4</w:t>
      </w:r>
    </w:p>
    <w:p w14:paraId="69F56FE4" w14:textId="77777777" w:rsidR="004E05D3" w:rsidRPr="00890DBA" w:rsidRDefault="004E05D3" w:rsidP="00A62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0DBA">
        <w:rPr>
          <w:rFonts w:ascii="Times New Roman" w:hAnsi="Times New Roman" w:cs="Times New Roman"/>
          <w:sz w:val="28"/>
          <w:szCs w:val="28"/>
        </w:rPr>
        <w:t>Рабочий объем двигателя  – 2,7л-3,5л</w:t>
      </w:r>
    </w:p>
    <w:p w14:paraId="07D26C20" w14:textId="77777777" w:rsidR="004E05D3" w:rsidRPr="00890DBA" w:rsidRDefault="004E05D3" w:rsidP="004E05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0DBA">
        <w:rPr>
          <w:rFonts w:ascii="Times New Roman" w:hAnsi="Times New Roman" w:cs="Times New Roman"/>
          <w:sz w:val="28"/>
          <w:szCs w:val="28"/>
        </w:rPr>
        <w:t>Двигатель                               – бензиновый</w:t>
      </w:r>
    </w:p>
    <w:p w14:paraId="2E8AC97D" w14:textId="77777777" w:rsidR="004E05D3" w:rsidRPr="00890DBA" w:rsidRDefault="004E05D3" w:rsidP="004E05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0DBA">
        <w:rPr>
          <w:rFonts w:ascii="Times New Roman" w:hAnsi="Times New Roman" w:cs="Times New Roman"/>
          <w:sz w:val="28"/>
          <w:szCs w:val="28"/>
        </w:rPr>
        <w:t>Коробка Передач                – механическая</w:t>
      </w:r>
    </w:p>
    <w:p w14:paraId="1D608D4A" w14:textId="77777777" w:rsidR="004E05D3" w:rsidRPr="00890DBA" w:rsidRDefault="004E05D3" w:rsidP="004E05D3">
      <w:pPr>
        <w:rPr>
          <w:rFonts w:ascii="Times New Roman" w:hAnsi="Times New Roman" w:cs="Times New Roman"/>
          <w:sz w:val="28"/>
          <w:szCs w:val="28"/>
        </w:rPr>
      </w:pPr>
      <w:r w:rsidRPr="00890DBA">
        <w:rPr>
          <w:rFonts w:ascii="Times New Roman" w:hAnsi="Times New Roman" w:cs="Times New Roman"/>
          <w:sz w:val="28"/>
          <w:szCs w:val="28"/>
        </w:rPr>
        <w:t>Грузоподъемность              –750 кг.</w:t>
      </w:r>
    </w:p>
    <w:p w14:paraId="1C19114C" w14:textId="77777777" w:rsidR="00964DA2" w:rsidRPr="00890DBA" w:rsidRDefault="00964DA2" w:rsidP="00964DA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0DBA">
        <w:rPr>
          <w:rFonts w:ascii="Times New Roman" w:hAnsi="Times New Roman" w:cs="Times New Roman"/>
          <w:b/>
          <w:sz w:val="28"/>
          <w:szCs w:val="28"/>
        </w:rPr>
        <w:t>В комплектации предусмотреть:</w:t>
      </w:r>
    </w:p>
    <w:p w14:paraId="08B95A0B" w14:textId="77777777" w:rsidR="00964DA2" w:rsidRPr="00890DBA" w:rsidRDefault="00964DA2" w:rsidP="00A620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0DBA">
        <w:rPr>
          <w:rFonts w:ascii="Times New Roman" w:hAnsi="Times New Roman" w:cs="Times New Roman"/>
          <w:sz w:val="28"/>
          <w:szCs w:val="28"/>
        </w:rPr>
        <w:t>- упоры для колес автомобиля – 1 к-т;</w:t>
      </w:r>
    </w:p>
    <w:p w14:paraId="49C00BC5" w14:textId="77777777" w:rsidR="00455B58" w:rsidRPr="00890DBA" w:rsidRDefault="00964DA2" w:rsidP="00964D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0DBA">
        <w:rPr>
          <w:rFonts w:ascii="Times New Roman" w:hAnsi="Times New Roman" w:cs="Times New Roman"/>
          <w:sz w:val="28"/>
          <w:szCs w:val="28"/>
        </w:rPr>
        <w:t>- цепь заземления– 1шт.;</w:t>
      </w:r>
    </w:p>
    <w:p w14:paraId="6790721C" w14:textId="77777777" w:rsidR="00964DA2" w:rsidRPr="00890DBA" w:rsidRDefault="00964DA2" w:rsidP="00964D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0DBA">
        <w:rPr>
          <w:rFonts w:ascii="Times New Roman" w:hAnsi="Times New Roman" w:cs="Times New Roman"/>
          <w:sz w:val="28"/>
          <w:szCs w:val="28"/>
        </w:rPr>
        <w:t xml:space="preserve">- знак аварийной остановки – 1 шт., </w:t>
      </w:r>
    </w:p>
    <w:p w14:paraId="2B768B71" w14:textId="77777777" w:rsidR="00964DA2" w:rsidRPr="00890DBA" w:rsidRDefault="00964DA2" w:rsidP="00964D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0DBA">
        <w:rPr>
          <w:rFonts w:ascii="Times New Roman" w:hAnsi="Times New Roman" w:cs="Times New Roman"/>
          <w:sz w:val="28"/>
          <w:szCs w:val="28"/>
        </w:rPr>
        <w:t>- аптечка– 1 шт;</w:t>
      </w:r>
    </w:p>
    <w:p w14:paraId="7DD03DC5" w14:textId="77777777" w:rsidR="00964DA2" w:rsidRPr="00890DBA" w:rsidRDefault="00964DA2" w:rsidP="00964D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0DBA">
        <w:rPr>
          <w:rFonts w:ascii="Times New Roman" w:hAnsi="Times New Roman" w:cs="Times New Roman"/>
          <w:sz w:val="28"/>
          <w:szCs w:val="28"/>
        </w:rPr>
        <w:t>- ЗИП автомобиля– 1 к-т;</w:t>
      </w:r>
    </w:p>
    <w:p w14:paraId="38DEB8F6" w14:textId="59F72274" w:rsidR="00964DA2" w:rsidRPr="00890DBA" w:rsidRDefault="00964DA2" w:rsidP="00964D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0DBA">
        <w:rPr>
          <w:rFonts w:ascii="Times New Roman" w:hAnsi="Times New Roman" w:cs="Times New Roman"/>
          <w:sz w:val="28"/>
          <w:szCs w:val="28"/>
        </w:rPr>
        <w:t xml:space="preserve">-  вентиляционный люк в грузовом </w:t>
      </w:r>
      <w:r w:rsidR="002763D4" w:rsidRPr="00890DBA">
        <w:rPr>
          <w:rFonts w:ascii="Times New Roman" w:hAnsi="Times New Roman" w:cs="Times New Roman"/>
          <w:sz w:val="28"/>
          <w:szCs w:val="28"/>
        </w:rPr>
        <w:t>отсеке -</w:t>
      </w:r>
      <w:r w:rsidRPr="00890DBA">
        <w:rPr>
          <w:rFonts w:ascii="Times New Roman" w:hAnsi="Times New Roman" w:cs="Times New Roman"/>
          <w:sz w:val="28"/>
          <w:szCs w:val="28"/>
        </w:rPr>
        <w:t xml:space="preserve"> 1 шт; </w:t>
      </w:r>
    </w:p>
    <w:p w14:paraId="536A7BB9" w14:textId="77777777" w:rsidR="00964DA2" w:rsidRPr="00890DBA" w:rsidRDefault="00964DA2" w:rsidP="00964D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0DBA">
        <w:rPr>
          <w:rFonts w:ascii="Times New Roman" w:hAnsi="Times New Roman" w:cs="Times New Roman"/>
          <w:sz w:val="28"/>
          <w:szCs w:val="28"/>
        </w:rPr>
        <w:t>- огнетушитель – 3 шт.;</w:t>
      </w:r>
    </w:p>
    <w:p w14:paraId="3719578D" w14:textId="77777777" w:rsidR="00964DA2" w:rsidRPr="00890DBA" w:rsidRDefault="00964DA2" w:rsidP="00964D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0DBA">
        <w:rPr>
          <w:rFonts w:ascii="Times New Roman" w:hAnsi="Times New Roman" w:cs="Times New Roman"/>
          <w:sz w:val="28"/>
          <w:szCs w:val="28"/>
        </w:rPr>
        <w:t>- искрогаситель – 1 шт;</w:t>
      </w:r>
    </w:p>
    <w:p w14:paraId="624092EA" w14:textId="77777777" w:rsidR="00D75270" w:rsidRPr="00890DBA" w:rsidRDefault="00964DA2" w:rsidP="00455B58">
      <w:pPr>
        <w:jc w:val="both"/>
        <w:rPr>
          <w:rFonts w:ascii="Times New Roman" w:hAnsi="Times New Roman" w:cs="Times New Roman"/>
          <w:sz w:val="28"/>
          <w:szCs w:val="28"/>
        </w:rPr>
      </w:pPr>
      <w:r w:rsidRPr="00890DBA">
        <w:rPr>
          <w:rFonts w:ascii="Times New Roman" w:hAnsi="Times New Roman" w:cs="Times New Roman"/>
          <w:sz w:val="28"/>
          <w:szCs w:val="28"/>
        </w:rPr>
        <w:t>-  фонарь автономный с мигающими огнями оранжевого цвета – 2 шт</w:t>
      </w:r>
    </w:p>
    <w:p w14:paraId="6250FAEA" w14:textId="77777777" w:rsidR="007A09EB" w:rsidRPr="00890DBA" w:rsidRDefault="007A09EB" w:rsidP="004E05D3">
      <w:pPr>
        <w:rPr>
          <w:rFonts w:ascii="Times New Roman" w:hAnsi="Times New Roman" w:cs="Times New Roman"/>
          <w:b/>
          <w:sz w:val="28"/>
          <w:szCs w:val="28"/>
        </w:rPr>
      </w:pPr>
    </w:p>
    <w:p w14:paraId="57B6D007" w14:textId="77777777" w:rsidR="004E05D3" w:rsidRPr="00890DBA" w:rsidRDefault="004E05D3" w:rsidP="004E05D3">
      <w:pPr>
        <w:rPr>
          <w:rFonts w:ascii="Times New Roman" w:hAnsi="Times New Roman" w:cs="Times New Roman"/>
          <w:b/>
          <w:sz w:val="28"/>
          <w:szCs w:val="28"/>
        </w:rPr>
      </w:pPr>
      <w:r w:rsidRPr="00890DBA">
        <w:rPr>
          <w:rFonts w:ascii="Times New Roman" w:hAnsi="Times New Roman" w:cs="Times New Roman"/>
          <w:b/>
          <w:sz w:val="28"/>
          <w:szCs w:val="28"/>
        </w:rPr>
        <w:t>Год выпуска не ранее 2026г. (Должен соответствовать году заключение контракта)</w:t>
      </w:r>
    </w:p>
    <w:sectPr w:rsidR="004E05D3" w:rsidRPr="00890DBA" w:rsidSect="0019538C">
      <w:pgSz w:w="11906" w:h="16838"/>
      <w:pgMar w:top="709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6F82"/>
    <w:rsid w:val="0005775F"/>
    <w:rsid w:val="000A42FA"/>
    <w:rsid w:val="000F67F8"/>
    <w:rsid w:val="00171FCC"/>
    <w:rsid w:val="0019538C"/>
    <w:rsid w:val="002763D4"/>
    <w:rsid w:val="00312A65"/>
    <w:rsid w:val="003948E4"/>
    <w:rsid w:val="00455B58"/>
    <w:rsid w:val="004E05D3"/>
    <w:rsid w:val="00591CB0"/>
    <w:rsid w:val="006E6AC7"/>
    <w:rsid w:val="007A09EB"/>
    <w:rsid w:val="00860659"/>
    <w:rsid w:val="00890DBA"/>
    <w:rsid w:val="008D7257"/>
    <w:rsid w:val="00964DA2"/>
    <w:rsid w:val="00A45AA0"/>
    <w:rsid w:val="00A50081"/>
    <w:rsid w:val="00A620AA"/>
    <w:rsid w:val="00A95BA7"/>
    <w:rsid w:val="00AB06F2"/>
    <w:rsid w:val="00B327DF"/>
    <w:rsid w:val="00C56833"/>
    <w:rsid w:val="00D75270"/>
    <w:rsid w:val="00E46F82"/>
    <w:rsid w:val="00EE1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164B9"/>
  <w15:docId w15:val="{326CC9D3-C8E3-46CB-8B64-29A6B5743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06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52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7527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12A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12A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07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Bukmop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Batyr</dc:creator>
  <cp:keywords/>
  <dc:description/>
  <cp:lastModifiedBy>Hemra Gulberdiýew</cp:lastModifiedBy>
  <cp:revision>22</cp:revision>
  <cp:lastPrinted>2008-01-01T07:41:00Z</cp:lastPrinted>
  <dcterms:created xsi:type="dcterms:W3CDTF">2006-12-31T22:03:00Z</dcterms:created>
  <dcterms:modified xsi:type="dcterms:W3CDTF">2026-09-03T12:36:00Z</dcterms:modified>
</cp:coreProperties>
</file>